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42" w:rsidRDefault="00680B42" w:rsidP="00680B42">
      <w:pPr>
        <w:spacing w:after="0" w:line="240" w:lineRule="auto"/>
        <w:rPr>
          <w:b/>
        </w:rPr>
      </w:pPr>
      <w:r>
        <w:rPr>
          <w:b/>
        </w:rPr>
        <w:t>11. HAFTA</w:t>
      </w:r>
    </w:p>
    <w:p w:rsidR="00680B42" w:rsidRDefault="00680B42" w:rsidP="00680B42">
      <w:pPr>
        <w:spacing w:after="0" w:line="240" w:lineRule="auto"/>
        <w:rPr>
          <w:b/>
        </w:rPr>
      </w:pPr>
    </w:p>
    <w:p w:rsidR="00680B42" w:rsidRPr="003067CC" w:rsidRDefault="00680B42" w:rsidP="00680B42">
      <w:pPr>
        <w:spacing w:after="0" w:line="240" w:lineRule="auto"/>
        <w:rPr>
          <w:b/>
        </w:rPr>
      </w:pPr>
      <w:r>
        <w:rPr>
          <w:b/>
        </w:rPr>
        <w:t>2.</w:t>
      </w:r>
      <w:r w:rsidRPr="003067CC">
        <w:rPr>
          <w:b/>
        </w:rPr>
        <w:t>ARAŞTIRMA İNCELEME YAZILARI</w:t>
      </w:r>
    </w:p>
    <w:p w:rsidR="00680B42" w:rsidRDefault="00680B42" w:rsidP="00680B42">
      <w:pPr>
        <w:ind w:left="720"/>
        <w:jc w:val="both"/>
        <w:rPr>
          <w:b/>
        </w:rPr>
      </w:pPr>
    </w:p>
    <w:p w:rsidR="00680B42" w:rsidRPr="00BD19D2" w:rsidRDefault="00680B42" w:rsidP="00680B42">
      <w:pPr>
        <w:numPr>
          <w:ilvl w:val="0"/>
          <w:numId w:val="1"/>
        </w:numPr>
        <w:spacing w:after="0" w:line="240" w:lineRule="auto"/>
        <w:jc w:val="both"/>
        <w:rPr>
          <w:rFonts w:ascii="Arial" w:hAnsi="Arial" w:cs="Arial"/>
          <w:b/>
          <w:sz w:val="24"/>
          <w:szCs w:val="24"/>
        </w:rPr>
      </w:pPr>
      <w:r w:rsidRPr="00BD19D2">
        <w:rPr>
          <w:rFonts w:ascii="Arial" w:hAnsi="Arial" w:cs="Arial"/>
          <w:b/>
          <w:sz w:val="24"/>
          <w:szCs w:val="24"/>
        </w:rPr>
        <w:t xml:space="preserve">RAPOR: </w:t>
      </w:r>
      <w:r w:rsidRPr="00BD19D2">
        <w:rPr>
          <w:rFonts w:ascii="Arial" w:hAnsi="Arial" w:cs="Arial"/>
          <w:sz w:val="24"/>
          <w:szCs w:val="24"/>
        </w:rPr>
        <w:t>Herhangi bir konuyu, olayı veya incelenmekle görevlendirilen kişi veya kişilerin, yaptıkları araştırmanın sonuçlarını ilgili ye</w:t>
      </w:r>
      <w:r>
        <w:rPr>
          <w:rFonts w:ascii="Arial" w:hAnsi="Arial" w:cs="Arial"/>
          <w:sz w:val="24"/>
          <w:szCs w:val="24"/>
        </w:rPr>
        <w:t>re bildirmek üzere yazdıkları i</w:t>
      </w:r>
      <w:r w:rsidRPr="00BD19D2">
        <w:rPr>
          <w:rFonts w:ascii="Arial" w:hAnsi="Arial" w:cs="Arial"/>
          <w:sz w:val="24"/>
          <w:szCs w:val="24"/>
        </w:rPr>
        <w:t>n</w:t>
      </w:r>
      <w:r>
        <w:rPr>
          <w:rFonts w:ascii="Arial" w:hAnsi="Arial" w:cs="Arial"/>
          <w:sz w:val="24"/>
          <w:szCs w:val="24"/>
        </w:rPr>
        <w:t>c</w:t>
      </w:r>
      <w:r w:rsidRPr="00BD19D2">
        <w:rPr>
          <w:rFonts w:ascii="Arial" w:hAnsi="Arial" w:cs="Arial"/>
          <w:sz w:val="24"/>
          <w:szCs w:val="24"/>
        </w:rPr>
        <w:t xml:space="preserve">eleme yazısına </w:t>
      </w:r>
      <w:r w:rsidRPr="00BD19D2">
        <w:rPr>
          <w:rFonts w:ascii="Arial" w:hAnsi="Arial" w:cs="Arial"/>
          <w:b/>
          <w:sz w:val="24"/>
          <w:szCs w:val="24"/>
        </w:rPr>
        <w:t xml:space="preserve">rapor </w:t>
      </w:r>
      <w:r w:rsidRPr="00BD19D2">
        <w:rPr>
          <w:rFonts w:ascii="Arial" w:hAnsi="Arial" w:cs="Arial"/>
          <w:sz w:val="24"/>
          <w:szCs w:val="24"/>
        </w:rPr>
        <w:t xml:space="preserve">denir. Bir kişinin hazırladığı rapora </w:t>
      </w:r>
      <w:r w:rsidRPr="00BD19D2">
        <w:rPr>
          <w:rFonts w:ascii="Arial" w:hAnsi="Arial" w:cs="Arial"/>
          <w:b/>
          <w:sz w:val="24"/>
          <w:szCs w:val="24"/>
        </w:rPr>
        <w:t xml:space="preserve">kişisel rapor; </w:t>
      </w:r>
      <w:r w:rsidRPr="00BD19D2">
        <w:rPr>
          <w:rFonts w:ascii="Arial" w:hAnsi="Arial" w:cs="Arial"/>
          <w:sz w:val="24"/>
          <w:szCs w:val="24"/>
        </w:rPr>
        <w:t xml:space="preserve">bir komisyon tarafından hazırlanan rapora da </w:t>
      </w:r>
      <w:r w:rsidRPr="00BD19D2">
        <w:rPr>
          <w:rFonts w:ascii="Arial" w:hAnsi="Arial" w:cs="Arial"/>
          <w:b/>
          <w:sz w:val="24"/>
          <w:szCs w:val="24"/>
        </w:rPr>
        <w:t>ortak rapor</w:t>
      </w:r>
      <w:r w:rsidRPr="00BD19D2">
        <w:rPr>
          <w:rFonts w:ascii="Arial" w:hAnsi="Arial" w:cs="Arial"/>
          <w:sz w:val="24"/>
          <w:szCs w:val="24"/>
        </w:rPr>
        <w:t xml:space="preserve"> denir.</w:t>
      </w:r>
    </w:p>
    <w:p w:rsidR="00680B42" w:rsidRPr="00BD19D2" w:rsidRDefault="00680B42" w:rsidP="00680B42">
      <w:pPr>
        <w:spacing w:after="0" w:line="240" w:lineRule="auto"/>
        <w:ind w:left="1080" w:firstLine="336"/>
        <w:jc w:val="both"/>
        <w:rPr>
          <w:rFonts w:ascii="Arial" w:hAnsi="Arial" w:cs="Arial"/>
          <w:b/>
          <w:sz w:val="24"/>
          <w:szCs w:val="24"/>
        </w:rPr>
      </w:pPr>
      <w:r w:rsidRPr="00BD19D2">
        <w:rPr>
          <w:rFonts w:ascii="Arial" w:hAnsi="Arial" w:cs="Arial"/>
          <w:sz w:val="24"/>
          <w:szCs w:val="24"/>
        </w:rPr>
        <w:t>Raporlar, konunun uzmanları veya ilgilileri tarafından hazırlanır. Deney raporu, öğrenci raporu, sağlık raporu, bilirkişi raporu, polis raporu, hava raporu, iskân raporu, jüri raporu, tez raporu gibi konularına göre adlandırılan raporlar hemen her alanda ve her eser üzerinde hazırlanabilir. Rapor konusu çok çeşitli ve birbirinden ayrı özellikler gösterdiği için her alana uyacak ortak bir rapor formu hazırlanamayabilir. Ancak hemen her raporda göz önünde bulundurulması gereken veya aranılan nitelikler şöyle sıralanabilir:</w:t>
      </w:r>
    </w:p>
    <w:p w:rsidR="00680B42" w:rsidRPr="00BD19D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Öncelikle rapor hazırlayan kişi veya kişilerin o konunun uzmanı olması veya o konu ile yakından ilgili bulunması gerekir.</w:t>
      </w:r>
    </w:p>
    <w:p w:rsidR="00680B42" w:rsidRPr="00BD19D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Yazılması gereken raporun konusunun iyi kavranmış olması gerekir.</w:t>
      </w:r>
    </w:p>
    <w:p w:rsidR="00680B42" w:rsidRPr="00BD19D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Hazırlanacak raporun sağlıklı ve güvenilir olabilmesi için o konu ile ilgili kaynakları iyi tanımak gerekir.</w:t>
      </w:r>
    </w:p>
    <w:p w:rsidR="00680B42" w:rsidRPr="00BD19D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Raporda kullanılacak kaynaklardan elde edilen malzemenin etkili, çarpıcı, inandırıcı ve doyurucu bir nitelikte olması gerekir.</w:t>
      </w:r>
    </w:p>
    <w:p w:rsidR="00680B42" w:rsidRPr="00BD19D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Rapor hazırlanırken objektif davranmak esastır.</w:t>
      </w:r>
    </w:p>
    <w:p w:rsidR="00680B42" w:rsidRPr="00BD19D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Bilimsel çalışmaları değerlendirirken raporların bilisel ölçütler için hazırlanması gerekir.</w:t>
      </w:r>
    </w:p>
    <w:p w:rsidR="00680B42" w:rsidRPr="00BD19D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Raporlarda ileriye sürülen olumlu veya</w:t>
      </w:r>
      <w:r>
        <w:rPr>
          <w:rFonts w:ascii="Arial" w:hAnsi="Arial" w:cs="Arial"/>
          <w:sz w:val="24"/>
          <w:szCs w:val="24"/>
        </w:rPr>
        <w:t xml:space="preserve"> olumsuz görüşlerin kesin delill</w:t>
      </w:r>
      <w:r w:rsidRPr="00BD19D2">
        <w:rPr>
          <w:rFonts w:ascii="Arial" w:hAnsi="Arial" w:cs="Arial"/>
          <w:sz w:val="24"/>
          <w:szCs w:val="24"/>
        </w:rPr>
        <w:t>er ile somut bir biçimde açıklanması gerekir.</w:t>
      </w:r>
    </w:p>
    <w:p w:rsidR="00680B42" w:rsidRPr="00BD19D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 xml:space="preserve">Raporlar belli bir plan çerçevesinde hazırlanmalıdır. Önce raporun niteliği tanımlanmalı, olumlu veya olumsuz yönleri nedenler ve </w:t>
      </w:r>
      <w:proofErr w:type="spellStart"/>
      <w:r w:rsidRPr="00BD19D2">
        <w:rPr>
          <w:rFonts w:ascii="Arial" w:hAnsi="Arial" w:cs="Arial"/>
          <w:sz w:val="24"/>
          <w:szCs w:val="24"/>
        </w:rPr>
        <w:t>niçinleri</w:t>
      </w:r>
      <w:proofErr w:type="spellEnd"/>
      <w:r w:rsidRPr="00BD19D2">
        <w:rPr>
          <w:rFonts w:ascii="Arial" w:hAnsi="Arial" w:cs="Arial"/>
          <w:sz w:val="24"/>
          <w:szCs w:val="24"/>
        </w:rPr>
        <w:t xml:space="preserve"> ile tartışılmalı, sonunda varılan yargı açıkça belirtilmelidir.</w:t>
      </w:r>
    </w:p>
    <w:p w:rsidR="00680B42" w:rsidRPr="00BD19D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Raporlarda gereksiz ayrıntılara girmeden özlü bir biçimde sınırlandırılmalıdır.</w:t>
      </w:r>
    </w:p>
    <w:p w:rsidR="00680B42" w:rsidRDefault="00680B42" w:rsidP="00680B42">
      <w:pPr>
        <w:numPr>
          <w:ilvl w:val="0"/>
          <w:numId w:val="2"/>
        </w:numPr>
        <w:spacing w:after="0" w:line="240" w:lineRule="auto"/>
        <w:jc w:val="both"/>
        <w:rPr>
          <w:rFonts w:ascii="Arial" w:hAnsi="Arial" w:cs="Arial"/>
          <w:sz w:val="24"/>
          <w:szCs w:val="24"/>
        </w:rPr>
      </w:pPr>
      <w:r w:rsidRPr="00BD19D2">
        <w:rPr>
          <w:rFonts w:ascii="Arial" w:hAnsi="Arial" w:cs="Arial"/>
          <w:sz w:val="24"/>
          <w:szCs w:val="24"/>
        </w:rPr>
        <w:t>Raporlar, açık ve net bir ifade tarzı ile kaleme alınmalıdır. Cümleler düzgün olmalı, yanlış anlaşılmalara yol açabilecek ifadelerden kaçınmalıyız.</w:t>
      </w:r>
    </w:p>
    <w:p w:rsidR="00680B42" w:rsidRDefault="00680B42" w:rsidP="00680B42">
      <w:pPr>
        <w:spacing w:after="0" w:line="240" w:lineRule="auto"/>
        <w:ind w:left="1440"/>
        <w:jc w:val="both"/>
        <w:rPr>
          <w:rFonts w:ascii="Arial" w:hAnsi="Arial" w:cs="Arial"/>
          <w:sz w:val="24"/>
          <w:szCs w:val="24"/>
        </w:rPr>
      </w:pPr>
    </w:p>
    <w:p w:rsidR="00680B42" w:rsidRDefault="00680B42" w:rsidP="00680B42">
      <w:pPr>
        <w:spacing w:after="0" w:line="240" w:lineRule="auto"/>
        <w:ind w:left="1440"/>
        <w:jc w:val="both"/>
        <w:rPr>
          <w:rFonts w:ascii="Arial" w:hAnsi="Arial" w:cs="Arial"/>
          <w:sz w:val="24"/>
          <w:szCs w:val="24"/>
        </w:rPr>
      </w:pPr>
    </w:p>
    <w:p w:rsidR="00680B42" w:rsidRPr="00BD19D2" w:rsidRDefault="00680B42" w:rsidP="00680B42">
      <w:pPr>
        <w:spacing w:after="0" w:line="240" w:lineRule="auto"/>
        <w:ind w:left="1440"/>
        <w:jc w:val="both"/>
        <w:rPr>
          <w:rFonts w:ascii="Arial" w:hAnsi="Arial" w:cs="Arial"/>
          <w:sz w:val="24"/>
          <w:szCs w:val="24"/>
        </w:rPr>
      </w:pPr>
    </w:p>
    <w:p w:rsidR="00680B42" w:rsidRDefault="00680B42" w:rsidP="00680B42">
      <w:pPr>
        <w:pStyle w:val="GvdeMetni"/>
        <w:jc w:val="both"/>
        <w:rPr>
          <w:lang w:val="tr-TR"/>
        </w:rPr>
      </w:pPr>
      <w:r>
        <w:rPr>
          <w:b/>
        </w:rPr>
        <w:t>C.BİYOGRAFİ</w:t>
      </w:r>
      <w:r w:rsidRPr="00E22661">
        <w:rPr>
          <w:b/>
        </w:rPr>
        <w:t>:</w:t>
      </w:r>
      <w:r w:rsidRPr="00492BFB">
        <w:t xml:space="preserve"> </w:t>
      </w:r>
    </w:p>
    <w:p w:rsidR="00680B42" w:rsidRPr="00D30378" w:rsidRDefault="00680B42" w:rsidP="00680B42">
      <w:pPr>
        <w:spacing w:before="100" w:beforeAutospacing="1" w:after="100" w:afterAutospacing="1" w:line="275" w:lineRule="atLeast"/>
        <w:ind w:firstLine="708"/>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Edebiyat, sanat, siyaset, ticaret gibi alanlarda haklı bir üne kavuşmuş, tanınmış insanların hayatlarını, eserlerini, başarılarını okuyucuya duyurmak amacıyla yalın bir dille, tarafsız bir görüşle yazılan inceleme yazılarına </w:t>
      </w:r>
      <w:r w:rsidRPr="00D30378">
        <w:rPr>
          <w:rFonts w:ascii="Arial" w:eastAsia="Times New Roman" w:hAnsi="Arial" w:cs="Arial"/>
          <w:b/>
          <w:bCs/>
          <w:sz w:val="24"/>
          <w:szCs w:val="24"/>
          <w:lang w:eastAsia="tr-TR"/>
        </w:rPr>
        <w:t>“biyografi (yaşam öyküsü, hayat hikâyesi)”</w:t>
      </w:r>
      <w:r w:rsidRPr="00D30378">
        <w:rPr>
          <w:rFonts w:ascii="Arial" w:eastAsia="Times New Roman" w:hAnsi="Arial" w:cs="Arial"/>
          <w:sz w:val="24"/>
          <w:szCs w:val="24"/>
          <w:lang w:eastAsia="tr-TR"/>
        </w:rPr>
        <w:t> denir. Eskiden bu tür yazılara </w:t>
      </w:r>
      <w:r w:rsidRPr="00D30378">
        <w:rPr>
          <w:rFonts w:ascii="Arial" w:eastAsia="Times New Roman" w:hAnsi="Arial" w:cs="Arial"/>
          <w:b/>
          <w:bCs/>
          <w:sz w:val="24"/>
          <w:szCs w:val="24"/>
          <w:lang w:eastAsia="tr-TR"/>
        </w:rPr>
        <w:t>“tercüme-i hâl”</w:t>
      </w:r>
      <w:r w:rsidRPr="00D30378">
        <w:rPr>
          <w:rFonts w:ascii="Arial" w:eastAsia="Times New Roman" w:hAnsi="Arial" w:cs="Arial"/>
          <w:sz w:val="24"/>
          <w:szCs w:val="24"/>
          <w:lang w:eastAsia="tr-TR"/>
        </w:rPr>
        <w:t> denirdi.</w:t>
      </w:r>
    </w:p>
    <w:p w:rsidR="00680B42" w:rsidRPr="00D30378" w:rsidRDefault="00680B42" w:rsidP="00680B42">
      <w:p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b/>
          <w:bCs/>
          <w:sz w:val="24"/>
          <w:szCs w:val="24"/>
          <w:lang w:eastAsia="tr-TR"/>
        </w:rPr>
        <w:t>Biyografinin özellikleri şunlardır:</w:t>
      </w:r>
    </w:p>
    <w:p w:rsidR="00680B42" w:rsidRPr="00D30378" w:rsidRDefault="00680B42" w:rsidP="00680B42">
      <w:pPr>
        <w:numPr>
          <w:ilvl w:val="0"/>
          <w:numId w:val="4"/>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lastRenderedPageBreak/>
        <w:t>Biyografide amaç, söz konusu kişiyi tüm yönleriyle tanıtmaktır.</w:t>
      </w:r>
    </w:p>
    <w:p w:rsidR="00680B42" w:rsidRPr="00D30378" w:rsidRDefault="00680B42" w:rsidP="00680B42">
      <w:pPr>
        <w:numPr>
          <w:ilvl w:val="0"/>
          <w:numId w:val="4"/>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Biyografilerde anlatılan kişinin özellikle hayatı, eserleri, kişiliği, görüşleri konu edilir.</w:t>
      </w:r>
    </w:p>
    <w:p w:rsidR="00680B42" w:rsidRPr="00D30378" w:rsidRDefault="00680B42" w:rsidP="00680B42">
      <w:pPr>
        <w:numPr>
          <w:ilvl w:val="0"/>
          <w:numId w:val="4"/>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Biyografide kişinin nerede doğduğu, çocukluğunun nasıl bir ortamda geçtiği, öğrenim hayatı, yaptığı işler, çalıştığı yerler, kişiliği, huy ve karakteri, davranış özellikleri, başarılı olduğu alanlar, eserleri, ürünleri anlatılır.</w:t>
      </w:r>
    </w:p>
    <w:p w:rsidR="00680B42" w:rsidRPr="00D30378" w:rsidRDefault="00680B42" w:rsidP="00680B42">
      <w:pPr>
        <w:numPr>
          <w:ilvl w:val="0"/>
          <w:numId w:val="4"/>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Belgelere ve örneklere dayandırılarak hazırlanan biyografiler sanat ve meslek alanındaki tarihçiler için önemli kaynaklardır.</w:t>
      </w:r>
    </w:p>
    <w:p w:rsidR="00680B42" w:rsidRPr="00D30378" w:rsidRDefault="00680B42" w:rsidP="00680B42">
      <w:pPr>
        <w:numPr>
          <w:ilvl w:val="0"/>
          <w:numId w:val="4"/>
        </w:numPr>
        <w:spacing w:before="100" w:beforeAutospacing="1" w:after="100" w:afterAutospacing="1" w:line="275" w:lineRule="atLeast"/>
        <w:jc w:val="both"/>
        <w:rPr>
          <w:rFonts w:ascii="Arial" w:eastAsia="Times New Roman" w:hAnsi="Arial" w:cs="Arial"/>
          <w:sz w:val="24"/>
          <w:szCs w:val="24"/>
          <w:lang w:eastAsia="tr-TR"/>
        </w:rPr>
      </w:pPr>
      <w:r w:rsidRPr="00D30378">
        <w:rPr>
          <w:rFonts w:ascii="Arial" w:eastAsia="Times New Roman" w:hAnsi="Arial" w:cs="Arial"/>
          <w:sz w:val="24"/>
          <w:szCs w:val="24"/>
          <w:lang w:eastAsia="tr-TR"/>
        </w:rPr>
        <w:t>Biyografiler belgesel nitelikte olup gelecek kuşaklara önemli bilgilerin, tecrübelerin, örneklerin, görüşlerin aktarıldığı kaynaklardır.</w:t>
      </w:r>
    </w:p>
    <w:p w:rsidR="00680B42" w:rsidRPr="00944AD5" w:rsidRDefault="00680B42" w:rsidP="00680B42">
      <w:pPr>
        <w:pStyle w:val="GvdeMetni"/>
        <w:jc w:val="both"/>
        <w:rPr>
          <w:lang w:val="tr-TR"/>
        </w:rPr>
      </w:pPr>
    </w:p>
    <w:p w:rsidR="00680B42" w:rsidRDefault="00680B42" w:rsidP="00680B42">
      <w:pPr>
        <w:pStyle w:val="GvdeMetni"/>
        <w:jc w:val="both"/>
        <w:rPr>
          <w:b/>
          <w:lang w:val="tr-TR"/>
        </w:rPr>
      </w:pPr>
      <w:r w:rsidRPr="00492BFB">
        <w:rPr>
          <w:b/>
          <w:lang w:val="tr-TR"/>
        </w:rPr>
        <w:t>D. OTOBİYOGRAFİ</w:t>
      </w:r>
      <w:r>
        <w:rPr>
          <w:b/>
          <w:lang w:val="tr-TR"/>
        </w:rPr>
        <w:t>:</w:t>
      </w:r>
    </w:p>
    <w:p w:rsidR="00680B42" w:rsidRPr="00BD19D2" w:rsidRDefault="00680B42" w:rsidP="00680B42">
      <w:pPr>
        <w:spacing w:before="100" w:beforeAutospacing="1" w:after="100" w:afterAutospacing="1" w:line="275" w:lineRule="atLeast"/>
        <w:ind w:firstLine="708"/>
        <w:jc w:val="both"/>
        <w:rPr>
          <w:rFonts w:ascii="Arial" w:eastAsia="Times New Roman" w:hAnsi="Arial" w:cs="Arial"/>
          <w:sz w:val="24"/>
          <w:szCs w:val="24"/>
          <w:lang w:eastAsia="tr-TR"/>
        </w:rPr>
      </w:pPr>
      <w:r w:rsidRPr="00BD19D2">
        <w:rPr>
          <w:rFonts w:ascii="Arial" w:eastAsia="Times New Roman" w:hAnsi="Arial" w:cs="Arial"/>
          <w:sz w:val="24"/>
          <w:szCs w:val="24"/>
          <w:lang w:eastAsia="tr-TR"/>
        </w:rPr>
        <w:t>Bir kişi hayatıyla ilgili dönemleri bütün ilginç yönleriyle geniş şekilde kendisi yazarsa buna </w:t>
      </w:r>
      <w:r w:rsidRPr="00BD19D2">
        <w:rPr>
          <w:rFonts w:ascii="Arial" w:eastAsia="Times New Roman" w:hAnsi="Arial" w:cs="Arial"/>
          <w:b/>
          <w:bCs/>
          <w:sz w:val="24"/>
          <w:szCs w:val="24"/>
          <w:lang w:eastAsia="tr-TR"/>
        </w:rPr>
        <w:t>“otobiyografi (öz yaşam öyküsü)</w:t>
      </w:r>
      <w:r w:rsidRPr="00BD19D2">
        <w:rPr>
          <w:rFonts w:ascii="Arial" w:eastAsia="Times New Roman" w:hAnsi="Arial" w:cs="Arial"/>
          <w:sz w:val="24"/>
          <w:szCs w:val="24"/>
          <w:lang w:eastAsia="tr-TR"/>
        </w:rPr>
        <w:t>” denir. Yani kişi kendi biyografisini yazarsa bu otobiyografi olur.</w:t>
      </w:r>
    </w:p>
    <w:p w:rsidR="00680B42" w:rsidRPr="00BD19D2" w:rsidRDefault="00680B42" w:rsidP="00680B42">
      <w:pPr>
        <w:spacing w:before="100" w:beforeAutospacing="1" w:after="100" w:afterAutospacing="1" w:line="275" w:lineRule="atLeast"/>
        <w:jc w:val="both"/>
        <w:rPr>
          <w:rFonts w:ascii="Arial" w:eastAsia="Times New Roman" w:hAnsi="Arial" w:cs="Arial"/>
          <w:sz w:val="24"/>
          <w:szCs w:val="24"/>
          <w:lang w:eastAsia="tr-TR"/>
        </w:rPr>
      </w:pPr>
      <w:r w:rsidRPr="00BD19D2">
        <w:rPr>
          <w:rFonts w:ascii="Arial" w:eastAsia="Times New Roman" w:hAnsi="Arial" w:cs="Arial"/>
          <w:b/>
          <w:bCs/>
          <w:sz w:val="24"/>
          <w:szCs w:val="24"/>
          <w:lang w:eastAsia="tr-TR"/>
        </w:rPr>
        <w:t>Otobiyografinin özellikleri şunlardır:</w:t>
      </w:r>
    </w:p>
    <w:p w:rsidR="00680B42" w:rsidRPr="00BD19D2" w:rsidRDefault="00680B42" w:rsidP="00680B42">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BD19D2">
        <w:rPr>
          <w:rFonts w:ascii="Arial" w:eastAsia="Times New Roman" w:hAnsi="Arial" w:cs="Arial"/>
          <w:sz w:val="24"/>
          <w:szCs w:val="24"/>
          <w:lang w:eastAsia="tr-TR"/>
        </w:rPr>
        <w:t>Otobiyografide doğumdan itibaren otobiyografinin yazıldığı ana kadar yaşananlardan anlatmaya değer olanlar yazılır.</w:t>
      </w:r>
    </w:p>
    <w:p w:rsidR="00680B42" w:rsidRPr="00BD19D2" w:rsidRDefault="00680B42" w:rsidP="00680B42">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BD19D2">
        <w:rPr>
          <w:rFonts w:ascii="Arial" w:eastAsia="Times New Roman" w:hAnsi="Arial" w:cs="Arial"/>
          <w:sz w:val="24"/>
          <w:szCs w:val="24"/>
          <w:lang w:eastAsia="tr-TR"/>
        </w:rPr>
        <w:t>Otobiyografilerde çoğu zaman sanatçı kendisiyle beraber aile büyüklerinden ve sosyal çevresinden, aile içi durumlarından da söz eder.</w:t>
      </w:r>
    </w:p>
    <w:p w:rsidR="00680B42" w:rsidRPr="00BD19D2" w:rsidRDefault="00680B42" w:rsidP="00680B42">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BD19D2">
        <w:rPr>
          <w:rFonts w:ascii="Arial" w:eastAsia="Times New Roman" w:hAnsi="Arial" w:cs="Arial"/>
          <w:sz w:val="24"/>
          <w:szCs w:val="24"/>
          <w:lang w:eastAsia="tr-TR"/>
        </w:rPr>
        <w:t>Edebiyat, sanat, siyaset, spor gibi değişik alanlarda ünlü bir kişi; diğer insanlarca bilinmeyen yönlerini, başarısını nelere borçlu olduğunu ve nasıl kazandığını anlatmak amacıyla otobiyografisini yazar.</w:t>
      </w:r>
    </w:p>
    <w:p w:rsidR="00680B42" w:rsidRPr="00BD19D2" w:rsidRDefault="00680B42" w:rsidP="00680B42">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BD19D2">
        <w:rPr>
          <w:rFonts w:ascii="Arial" w:eastAsia="Times New Roman" w:hAnsi="Arial" w:cs="Arial"/>
          <w:sz w:val="24"/>
          <w:szCs w:val="24"/>
          <w:lang w:eastAsia="tr-TR"/>
        </w:rPr>
        <w:t>Otobiyografi her ne kadar öznel bir anlayışla kaleme alınsa da gerçekler göz ardı edilmemelidir.</w:t>
      </w:r>
    </w:p>
    <w:p w:rsidR="00680B42" w:rsidRPr="00BD19D2" w:rsidRDefault="00680B42" w:rsidP="00680B42">
      <w:pPr>
        <w:numPr>
          <w:ilvl w:val="0"/>
          <w:numId w:val="5"/>
        </w:numPr>
        <w:spacing w:before="100" w:beforeAutospacing="1" w:after="100" w:afterAutospacing="1" w:line="275" w:lineRule="atLeast"/>
        <w:jc w:val="both"/>
        <w:rPr>
          <w:rFonts w:ascii="Arial" w:eastAsia="Times New Roman" w:hAnsi="Arial" w:cs="Arial"/>
          <w:sz w:val="24"/>
          <w:szCs w:val="24"/>
          <w:lang w:eastAsia="tr-TR"/>
        </w:rPr>
      </w:pPr>
      <w:r w:rsidRPr="00BD19D2">
        <w:rPr>
          <w:rFonts w:ascii="Arial" w:eastAsia="Times New Roman" w:hAnsi="Arial" w:cs="Arial"/>
          <w:sz w:val="24"/>
          <w:szCs w:val="24"/>
          <w:lang w:eastAsia="tr-TR"/>
        </w:rPr>
        <w:t>Bütün bu iyi niyete rağmen otobiyografiler öznel eserler olarak kabul edilir. Çünkü kişi kendisini anlatmaktadır ve bunu yaparken tarafsız davranamaz.</w:t>
      </w:r>
    </w:p>
    <w:p w:rsidR="00680B42" w:rsidRDefault="00680B42" w:rsidP="00680B42">
      <w:pPr>
        <w:spacing w:before="100" w:beforeAutospacing="1" w:after="100" w:afterAutospacing="1" w:line="275" w:lineRule="atLeast"/>
        <w:ind w:firstLine="360"/>
        <w:jc w:val="both"/>
        <w:rPr>
          <w:rFonts w:ascii="Arial" w:eastAsia="Times New Roman" w:hAnsi="Arial" w:cs="Arial"/>
          <w:sz w:val="24"/>
          <w:szCs w:val="24"/>
          <w:lang w:eastAsia="tr-TR"/>
        </w:rPr>
      </w:pPr>
      <w:r w:rsidRPr="00BD19D2">
        <w:rPr>
          <w:rFonts w:ascii="Arial" w:eastAsia="Times New Roman" w:hAnsi="Arial" w:cs="Arial"/>
          <w:sz w:val="24"/>
          <w:szCs w:val="24"/>
          <w:lang w:eastAsia="tr-TR"/>
        </w:rPr>
        <w:t>Kişinin kendi hayatını roman şeklinde yazması sonucunda ortaya çıkan esere “otobiyografik roman” denir. Bu türün örneklerini anı türünde verilmiş eserlerde de görmek mümkündür.</w:t>
      </w:r>
    </w:p>
    <w:p w:rsidR="00680B42" w:rsidRPr="00D43892" w:rsidRDefault="00680B42" w:rsidP="00680B42">
      <w:pPr>
        <w:spacing w:before="100" w:beforeAutospacing="1" w:after="100" w:afterAutospacing="1" w:line="275" w:lineRule="atLeast"/>
        <w:ind w:firstLine="360"/>
        <w:jc w:val="both"/>
        <w:rPr>
          <w:rFonts w:ascii="Arial" w:eastAsia="Times New Roman" w:hAnsi="Arial" w:cs="Arial"/>
          <w:sz w:val="24"/>
          <w:szCs w:val="24"/>
          <w:lang w:eastAsia="tr-TR"/>
        </w:rPr>
      </w:pPr>
    </w:p>
    <w:p w:rsidR="00680B42" w:rsidRPr="00750FCD" w:rsidRDefault="00680B42" w:rsidP="00680B42">
      <w:pPr>
        <w:pStyle w:val="GvdeMetni"/>
        <w:jc w:val="both"/>
        <w:rPr>
          <w:rFonts w:ascii="Arial" w:hAnsi="Arial" w:cs="Arial"/>
          <w:lang w:val="tr-TR"/>
        </w:rPr>
      </w:pPr>
      <w:r w:rsidRPr="00EC5591">
        <w:rPr>
          <w:rFonts w:ascii="Arial" w:eastAsiaTheme="minorHAnsi" w:hAnsi="Arial" w:cs="Arial"/>
          <w:b/>
          <w:sz w:val="22"/>
          <w:szCs w:val="22"/>
          <w:lang w:val="tr-TR"/>
        </w:rPr>
        <w:t>E.</w:t>
      </w:r>
      <w:r w:rsidRPr="00EC5591">
        <w:rPr>
          <w:rFonts w:ascii="Arial" w:hAnsi="Arial" w:cs="Arial"/>
          <w:b/>
        </w:rPr>
        <w:t xml:space="preserve"> TUTANAK:</w:t>
      </w:r>
      <w:r>
        <w:rPr>
          <w:b/>
        </w:rPr>
        <w:t xml:space="preserve"> </w:t>
      </w:r>
      <w:r w:rsidRPr="00750FCD">
        <w:rPr>
          <w:rFonts w:ascii="Arial" w:hAnsi="Arial" w:cs="Arial"/>
          <w:lang w:val="tr-TR"/>
        </w:rPr>
        <w:t xml:space="preserve">Kelimenin birkaç değişik anlamı vardır. “1. Meclis, kurul, mahkeme gibi yerlerde söylenen sözlerin olduğu gibi yazıya geçirilmesi, zabıt, zabıtname. 2. İlgililerce imzalanmış, bir durumu anlatan yazı, zabıt varakası. 3. Birçok kimsenin imzaladığı, rapor, mazbata. </w:t>
      </w:r>
    </w:p>
    <w:p w:rsidR="00680B42" w:rsidRPr="00750FCD" w:rsidRDefault="00680B42" w:rsidP="00680B42">
      <w:pPr>
        <w:pStyle w:val="GvdeMetni"/>
        <w:ind w:firstLine="720"/>
        <w:jc w:val="both"/>
        <w:rPr>
          <w:rFonts w:ascii="Arial" w:hAnsi="Arial" w:cs="Arial"/>
          <w:lang w:val="tr-TR"/>
        </w:rPr>
      </w:pPr>
      <w:r w:rsidRPr="00750FCD">
        <w:rPr>
          <w:rFonts w:ascii="Arial" w:hAnsi="Arial" w:cs="Arial"/>
          <w:lang w:val="tr-TR"/>
        </w:rPr>
        <w:t xml:space="preserve">Değişik amaçlarla düzenlenen toplantılarda yapılan konuşmaların olduğu gibi yazıya geçirilmesi ve bu yazılanların yetkililerce imzalanmasıyla resmiyet kazanan yazılara tutanak denir. Bu tarzdaki tutanaklar, genellikle zabıt katipleri tarafından yazılır. Tutanak sadece mahkeme veya polis tarafından kayda geçirilen yazılar değildirler. Herhangi bir toplantı veya görüşme istenmesi halinde bir tutanak ile kayda geçirilebilir. </w:t>
      </w:r>
    </w:p>
    <w:p w:rsidR="00680B42" w:rsidRPr="00750FCD" w:rsidRDefault="00680B42" w:rsidP="00680B42">
      <w:pPr>
        <w:pStyle w:val="GvdeMetni"/>
        <w:ind w:firstLine="720"/>
        <w:jc w:val="both"/>
        <w:rPr>
          <w:rFonts w:ascii="Arial" w:hAnsi="Arial" w:cs="Arial"/>
          <w:b/>
          <w:lang w:val="tr-TR"/>
        </w:rPr>
      </w:pPr>
    </w:p>
    <w:p w:rsidR="00680B42" w:rsidRPr="00944AD5" w:rsidRDefault="00680B42" w:rsidP="00680B42">
      <w:pPr>
        <w:pStyle w:val="GvdeMetni"/>
        <w:ind w:firstLine="720"/>
        <w:jc w:val="both"/>
        <w:rPr>
          <w:b/>
          <w:lang w:val="tr-TR"/>
        </w:rPr>
      </w:pPr>
      <w:r w:rsidRPr="00944AD5">
        <w:rPr>
          <w:b/>
          <w:lang w:val="tr-TR"/>
        </w:rPr>
        <w:lastRenderedPageBreak/>
        <w:t>Tutanak Yazarken Dikkat Edilecek Hususlar:</w:t>
      </w:r>
    </w:p>
    <w:p w:rsidR="00680B42" w:rsidRPr="00750FCD" w:rsidRDefault="00680B42" w:rsidP="00680B42">
      <w:pPr>
        <w:pStyle w:val="GvdeMetni"/>
        <w:numPr>
          <w:ilvl w:val="0"/>
          <w:numId w:val="3"/>
        </w:numPr>
        <w:jc w:val="both"/>
        <w:rPr>
          <w:rFonts w:ascii="Arial" w:hAnsi="Arial" w:cs="Arial"/>
          <w:lang w:val="tr-TR"/>
        </w:rPr>
      </w:pPr>
      <w:r w:rsidRPr="00750FCD">
        <w:rPr>
          <w:rFonts w:ascii="Arial" w:hAnsi="Arial" w:cs="Arial"/>
          <w:lang w:val="tr-TR"/>
        </w:rPr>
        <w:t xml:space="preserve">Bir toplantı tutanağı hazırlanırken; önce toplantının hangi tarihte, ne zaman ve nerede nasıl başlatıldığı belirtilmelidir. </w:t>
      </w:r>
    </w:p>
    <w:p w:rsidR="00680B42" w:rsidRPr="00750FCD" w:rsidRDefault="00680B42" w:rsidP="00680B42">
      <w:pPr>
        <w:pStyle w:val="GvdeMetni"/>
        <w:numPr>
          <w:ilvl w:val="0"/>
          <w:numId w:val="3"/>
        </w:numPr>
        <w:jc w:val="both"/>
        <w:rPr>
          <w:rFonts w:ascii="Arial" w:hAnsi="Arial" w:cs="Arial"/>
          <w:lang w:val="tr-TR"/>
        </w:rPr>
      </w:pPr>
      <w:r w:rsidRPr="00750FCD">
        <w:rPr>
          <w:rFonts w:ascii="Arial" w:hAnsi="Arial" w:cs="Arial"/>
          <w:lang w:val="tr-TR"/>
        </w:rPr>
        <w:t xml:space="preserve">Toplantılarda önceden belirlenmiş ve ilgililere duyurulmuş gündem maddeleri sırasıyla tartışılır ve o konuyla ilgili karar verilir. </w:t>
      </w:r>
    </w:p>
    <w:p w:rsidR="00680B42" w:rsidRPr="00750FCD" w:rsidRDefault="00680B42" w:rsidP="00680B42">
      <w:pPr>
        <w:pStyle w:val="GvdeMetni"/>
        <w:numPr>
          <w:ilvl w:val="0"/>
          <w:numId w:val="3"/>
        </w:numPr>
        <w:jc w:val="both"/>
        <w:rPr>
          <w:rFonts w:ascii="Arial" w:hAnsi="Arial" w:cs="Arial"/>
          <w:lang w:val="tr-TR"/>
        </w:rPr>
      </w:pPr>
      <w:r w:rsidRPr="00750FCD">
        <w:rPr>
          <w:rFonts w:ascii="Arial" w:hAnsi="Arial" w:cs="Arial"/>
          <w:lang w:val="tr-TR"/>
        </w:rPr>
        <w:t xml:space="preserve">Tutanağı yazan kişi, toplantıda söz alanların düşüncelerini (veya beyanlarını) açık ve öz olarak aynen yazar. Toplantının bitiminde toplantıya katılan herkes tutanağın altına imza atmalıdırlar. Bu tür tutanaklarda isim </w:t>
      </w:r>
      <w:proofErr w:type="spellStart"/>
      <w:r w:rsidRPr="00750FCD">
        <w:rPr>
          <w:rFonts w:ascii="Arial" w:hAnsi="Arial" w:cs="Arial"/>
          <w:lang w:val="tr-TR"/>
        </w:rPr>
        <w:t>isim</w:t>
      </w:r>
      <w:proofErr w:type="spellEnd"/>
      <w:r w:rsidRPr="00750FCD">
        <w:rPr>
          <w:rFonts w:ascii="Arial" w:hAnsi="Arial" w:cs="Arial"/>
          <w:lang w:val="tr-TR"/>
        </w:rPr>
        <w:t xml:space="preserve"> kimin ne konuştuğu herhangi bir yorum yapmadan olduğu gibi yazılmaktır. Örnek:Meclis tutanakları. </w:t>
      </w:r>
    </w:p>
    <w:p w:rsidR="00680B42" w:rsidRPr="00750FCD" w:rsidRDefault="00680B42" w:rsidP="00680B42">
      <w:pPr>
        <w:pStyle w:val="GvdeMetni"/>
        <w:numPr>
          <w:ilvl w:val="0"/>
          <w:numId w:val="3"/>
        </w:numPr>
        <w:jc w:val="both"/>
        <w:rPr>
          <w:rFonts w:ascii="Arial" w:hAnsi="Arial" w:cs="Arial"/>
          <w:lang w:val="tr-TR"/>
        </w:rPr>
      </w:pPr>
      <w:r w:rsidRPr="00750FCD">
        <w:rPr>
          <w:rFonts w:ascii="Arial" w:hAnsi="Arial" w:cs="Arial"/>
          <w:lang w:val="tr-TR"/>
        </w:rPr>
        <w:t>Toplantıda alınan kararlar ayrı bir deftere karar numarası ve yıl esasına göre yazılır. Örnek: 125.2014.</w:t>
      </w:r>
    </w:p>
    <w:p w:rsidR="00680B42" w:rsidRPr="00750FCD" w:rsidRDefault="00680B42" w:rsidP="00680B42">
      <w:pPr>
        <w:pStyle w:val="GvdeMetni"/>
        <w:numPr>
          <w:ilvl w:val="0"/>
          <w:numId w:val="3"/>
        </w:numPr>
        <w:jc w:val="both"/>
        <w:rPr>
          <w:rFonts w:ascii="Arial" w:hAnsi="Arial" w:cs="Arial"/>
          <w:lang w:val="tr-TR"/>
        </w:rPr>
      </w:pPr>
      <w:r w:rsidRPr="00750FCD">
        <w:rPr>
          <w:rFonts w:ascii="Arial" w:hAnsi="Arial" w:cs="Arial"/>
          <w:lang w:val="tr-TR"/>
        </w:rPr>
        <w:t xml:space="preserve">Olay tutanakları hazırlanırken olayın ne olduğu, nerede, ne zaman ve nasıl cereyan ettiği, olaylara kimlerin ne şekilde karıştığı (varsa tanıkların ifadeleriyle birlikte) yazılır ve ilgililerce imzalanır. </w:t>
      </w:r>
    </w:p>
    <w:p w:rsidR="00680B42" w:rsidRPr="00750FCD" w:rsidRDefault="00680B42" w:rsidP="00680B42">
      <w:pPr>
        <w:pStyle w:val="GvdeMetni"/>
        <w:numPr>
          <w:ilvl w:val="0"/>
          <w:numId w:val="3"/>
        </w:numPr>
        <w:jc w:val="both"/>
        <w:rPr>
          <w:rFonts w:ascii="Arial" w:hAnsi="Arial" w:cs="Arial"/>
          <w:lang w:val="tr-TR"/>
        </w:rPr>
      </w:pPr>
      <w:r w:rsidRPr="00750FCD">
        <w:rPr>
          <w:rFonts w:ascii="Arial" w:hAnsi="Arial" w:cs="Arial"/>
          <w:lang w:val="tr-TR"/>
        </w:rPr>
        <w:t xml:space="preserve">Tutanaklar, yalın ve açık bir üslupla, sanat yapma kaygısından uzak, kişisel görüş ve yorumlara yer verilmeden aynen yazılır. </w:t>
      </w:r>
    </w:p>
    <w:p w:rsidR="00680B42" w:rsidRPr="00750FCD" w:rsidRDefault="00680B42" w:rsidP="00680B42">
      <w:pPr>
        <w:pStyle w:val="GvdeMetni"/>
        <w:jc w:val="both"/>
        <w:rPr>
          <w:rFonts w:ascii="Arial" w:hAnsi="Arial" w:cs="Arial"/>
          <w:lang w:val="tr-TR"/>
        </w:rPr>
      </w:pPr>
    </w:p>
    <w:p w:rsidR="00680B42" w:rsidRPr="00750FCD" w:rsidRDefault="00680B42" w:rsidP="00680B42">
      <w:pPr>
        <w:pStyle w:val="GvdeMetni"/>
        <w:jc w:val="both"/>
        <w:rPr>
          <w:rFonts w:ascii="Arial" w:hAnsi="Arial" w:cs="Arial"/>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Pr="00944AD5" w:rsidRDefault="00680B42" w:rsidP="00680B42">
      <w:pPr>
        <w:pStyle w:val="GvdeMetni"/>
        <w:jc w:val="both"/>
        <w:rPr>
          <w:lang w:val="tr-TR"/>
        </w:rPr>
      </w:pPr>
    </w:p>
    <w:p w:rsidR="00680B42" w:rsidRDefault="00680B42" w:rsidP="00680B42">
      <w:pPr>
        <w:pStyle w:val="GvdeMetni"/>
        <w:rPr>
          <w:b/>
          <w:lang w:val="tr-TR"/>
        </w:rPr>
      </w:pPr>
    </w:p>
    <w:p w:rsidR="00680B42" w:rsidRPr="00944AD5" w:rsidRDefault="00680B42" w:rsidP="00680B42">
      <w:pPr>
        <w:pStyle w:val="GvdeMetni"/>
        <w:rPr>
          <w:b/>
          <w:lang w:val="tr-TR"/>
        </w:rPr>
      </w:pPr>
    </w:p>
    <w:p w:rsidR="00680B42" w:rsidRPr="00944AD5" w:rsidRDefault="00680B42" w:rsidP="00680B42">
      <w:pPr>
        <w:pStyle w:val="GvdeMetni"/>
        <w:jc w:val="center"/>
        <w:rPr>
          <w:b/>
          <w:lang w:val="tr-TR"/>
        </w:rPr>
      </w:pPr>
      <w:r w:rsidRPr="00944AD5">
        <w:rPr>
          <w:b/>
          <w:lang w:val="tr-TR"/>
        </w:rPr>
        <w:t>TUTANAK</w:t>
      </w:r>
    </w:p>
    <w:p w:rsidR="00680B42" w:rsidRPr="00944AD5" w:rsidRDefault="00680B42" w:rsidP="00680B42">
      <w:pPr>
        <w:pStyle w:val="GvdeMetni"/>
        <w:jc w:val="both"/>
        <w:rPr>
          <w:lang w:val="tr-TR"/>
        </w:rPr>
      </w:pPr>
      <w:r>
        <w:rPr>
          <w:lang w:val="tr-TR"/>
        </w:rPr>
        <w:t>19.10.2013</w:t>
      </w:r>
      <w:r w:rsidRPr="00944AD5">
        <w:rPr>
          <w:lang w:val="tr-TR"/>
        </w:rPr>
        <w:t xml:space="preserve"> tarihinde .............Şirketinin, 20</w:t>
      </w:r>
      <w:r>
        <w:rPr>
          <w:lang w:val="tr-TR"/>
        </w:rPr>
        <w:t>13</w:t>
      </w:r>
      <w:r w:rsidRPr="00944AD5">
        <w:rPr>
          <w:lang w:val="tr-TR"/>
        </w:rPr>
        <w:t xml:space="preserve"> yılı ile ilgili </w:t>
      </w:r>
      <w:r>
        <w:rPr>
          <w:lang w:val="tr-TR"/>
        </w:rPr>
        <w:t>Lefkoşa’da</w:t>
      </w:r>
      <w:r w:rsidRPr="00944AD5">
        <w:rPr>
          <w:lang w:val="tr-TR"/>
        </w:rPr>
        <w:t xml:space="preserve"> yapılan toplantıda aşağıdaki konular görüşülerek bazı kararlar alınmıştır. </w:t>
      </w:r>
    </w:p>
    <w:p w:rsidR="00680B42" w:rsidRPr="00944AD5" w:rsidRDefault="00680B42" w:rsidP="00680B42">
      <w:pPr>
        <w:pStyle w:val="GvdeMetni"/>
        <w:jc w:val="both"/>
        <w:rPr>
          <w:lang w:val="tr-TR"/>
        </w:rPr>
      </w:pPr>
    </w:p>
    <w:p w:rsidR="00680B42" w:rsidRPr="00944AD5" w:rsidRDefault="00680B42" w:rsidP="00680B42">
      <w:pPr>
        <w:pStyle w:val="GvdeMetni"/>
        <w:jc w:val="both"/>
        <w:rPr>
          <w:lang w:val="tr-TR"/>
        </w:rPr>
      </w:pPr>
      <w:r w:rsidRPr="00944AD5">
        <w:rPr>
          <w:lang w:val="tr-TR"/>
        </w:rPr>
        <w:t>Görüşülen Konular:</w:t>
      </w:r>
    </w:p>
    <w:p w:rsidR="00680B42" w:rsidRPr="00944AD5" w:rsidRDefault="00680B42" w:rsidP="00680B42">
      <w:pPr>
        <w:pStyle w:val="GvdeMetni"/>
        <w:jc w:val="both"/>
        <w:rPr>
          <w:lang w:val="tr-TR"/>
        </w:rPr>
      </w:pPr>
      <w:r w:rsidRPr="00944AD5">
        <w:rPr>
          <w:lang w:val="tr-TR"/>
        </w:rPr>
        <w:t>1............................</w:t>
      </w:r>
    </w:p>
    <w:p w:rsidR="00680B42" w:rsidRPr="00944AD5" w:rsidRDefault="00680B42" w:rsidP="00680B42">
      <w:pPr>
        <w:pStyle w:val="GvdeMetni"/>
        <w:jc w:val="both"/>
        <w:rPr>
          <w:lang w:val="tr-TR"/>
        </w:rPr>
      </w:pPr>
      <w:r w:rsidRPr="00944AD5">
        <w:rPr>
          <w:lang w:val="tr-TR"/>
        </w:rPr>
        <w:t>2...........................</w:t>
      </w:r>
    </w:p>
    <w:p w:rsidR="00680B42" w:rsidRPr="00944AD5" w:rsidRDefault="00680B42" w:rsidP="00680B42">
      <w:pPr>
        <w:pStyle w:val="GvdeMetni"/>
        <w:jc w:val="both"/>
        <w:rPr>
          <w:lang w:val="tr-TR"/>
        </w:rPr>
      </w:pPr>
    </w:p>
    <w:p w:rsidR="00680B42" w:rsidRPr="00944AD5" w:rsidRDefault="00680B42" w:rsidP="00680B42">
      <w:pPr>
        <w:pStyle w:val="GvdeMetni"/>
        <w:jc w:val="both"/>
        <w:rPr>
          <w:lang w:val="tr-TR"/>
        </w:rPr>
      </w:pPr>
      <w:r w:rsidRPr="00944AD5">
        <w:rPr>
          <w:lang w:val="tr-TR"/>
        </w:rPr>
        <w:t>Alınan Kararlar:</w:t>
      </w:r>
    </w:p>
    <w:p w:rsidR="00680B42" w:rsidRPr="00944AD5" w:rsidRDefault="00680B42" w:rsidP="00680B42">
      <w:pPr>
        <w:pStyle w:val="GvdeMetni"/>
        <w:jc w:val="both"/>
        <w:rPr>
          <w:lang w:val="tr-TR"/>
        </w:rPr>
      </w:pPr>
      <w:r w:rsidRPr="00944AD5">
        <w:rPr>
          <w:lang w:val="tr-TR"/>
        </w:rPr>
        <w:t>1.......................</w:t>
      </w:r>
    </w:p>
    <w:p w:rsidR="00680B42" w:rsidRPr="00944AD5" w:rsidRDefault="00680B42" w:rsidP="00680B42">
      <w:pPr>
        <w:pStyle w:val="GvdeMetni"/>
        <w:jc w:val="both"/>
        <w:rPr>
          <w:lang w:val="tr-TR"/>
        </w:rPr>
      </w:pPr>
      <w:r w:rsidRPr="00944AD5">
        <w:rPr>
          <w:lang w:val="tr-TR"/>
        </w:rPr>
        <w:t>2.......................</w:t>
      </w:r>
    </w:p>
    <w:p w:rsidR="00680B42" w:rsidRPr="00944AD5" w:rsidRDefault="00680B42" w:rsidP="00680B42">
      <w:pPr>
        <w:pStyle w:val="GvdeMetni"/>
        <w:jc w:val="both"/>
        <w:rPr>
          <w:lang w:val="tr-TR"/>
        </w:rPr>
      </w:pPr>
    </w:p>
    <w:p w:rsidR="00680B42" w:rsidRPr="00944AD5" w:rsidRDefault="00680B42" w:rsidP="00680B42">
      <w:pPr>
        <w:pStyle w:val="GvdeMetni"/>
        <w:jc w:val="both"/>
        <w:rPr>
          <w:lang w:val="tr-TR"/>
        </w:rPr>
      </w:pPr>
    </w:p>
    <w:p w:rsidR="00680B42" w:rsidRPr="00944AD5" w:rsidRDefault="00680B42" w:rsidP="00680B42">
      <w:pPr>
        <w:pStyle w:val="GvdeMetni"/>
        <w:jc w:val="both"/>
        <w:rPr>
          <w:lang w:val="tr-TR"/>
        </w:rPr>
      </w:pPr>
      <w:r w:rsidRPr="00944AD5">
        <w:rPr>
          <w:lang w:val="tr-TR"/>
        </w:rPr>
        <w:t>Müdür</w:t>
      </w:r>
      <w:r w:rsidRPr="00944AD5">
        <w:rPr>
          <w:lang w:val="tr-TR"/>
        </w:rPr>
        <w:tab/>
      </w:r>
      <w:r w:rsidRPr="00944AD5">
        <w:rPr>
          <w:lang w:val="tr-TR"/>
        </w:rPr>
        <w:tab/>
      </w:r>
      <w:r w:rsidRPr="00944AD5">
        <w:rPr>
          <w:lang w:val="tr-TR"/>
        </w:rPr>
        <w:tab/>
        <w:t>Müdür Yardımcısı</w:t>
      </w:r>
      <w:r w:rsidRPr="00944AD5">
        <w:rPr>
          <w:lang w:val="tr-TR"/>
        </w:rPr>
        <w:tab/>
      </w:r>
      <w:r w:rsidRPr="00944AD5">
        <w:rPr>
          <w:lang w:val="tr-TR"/>
        </w:rPr>
        <w:tab/>
        <w:t xml:space="preserve">Personel Şube Müdürü..... </w:t>
      </w:r>
    </w:p>
    <w:p w:rsidR="00680B42" w:rsidRPr="00944AD5" w:rsidRDefault="00680B42" w:rsidP="00680B42">
      <w:pPr>
        <w:pStyle w:val="GvdeMetni"/>
        <w:jc w:val="both"/>
        <w:rPr>
          <w:lang w:val="tr-TR"/>
        </w:rPr>
      </w:pPr>
    </w:p>
    <w:p w:rsidR="00680B42" w:rsidRPr="00944AD5" w:rsidRDefault="00680B42" w:rsidP="00680B42">
      <w:pPr>
        <w:pStyle w:val="GvdeMetni"/>
        <w:jc w:val="both"/>
        <w:rPr>
          <w:lang w:val="tr-TR"/>
        </w:rPr>
      </w:pPr>
      <w:r w:rsidRPr="00944AD5">
        <w:rPr>
          <w:lang w:val="tr-TR"/>
        </w:rPr>
        <w:t>İmza</w:t>
      </w:r>
      <w:r w:rsidRPr="00944AD5">
        <w:rPr>
          <w:lang w:val="tr-TR"/>
        </w:rPr>
        <w:tab/>
      </w:r>
      <w:r w:rsidRPr="00944AD5">
        <w:rPr>
          <w:lang w:val="tr-TR"/>
        </w:rPr>
        <w:tab/>
      </w:r>
      <w:r w:rsidRPr="00944AD5">
        <w:rPr>
          <w:lang w:val="tr-TR"/>
        </w:rPr>
        <w:tab/>
        <w:t>İmza</w:t>
      </w:r>
      <w:r w:rsidRPr="00944AD5">
        <w:rPr>
          <w:lang w:val="tr-TR"/>
        </w:rPr>
        <w:tab/>
      </w:r>
      <w:r w:rsidRPr="00944AD5">
        <w:rPr>
          <w:lang w:val="tr-TR"/>
        </w:rPr>
        <w:tab/>
      </w:r>
      <w:r w:rsidRPr="00944AD5">
        <w:rPr>
          <w:lang w:val="tr-TR"/>
        </w:rPr>
        <w:tab/>
      </w:r>
      <w:r w:rsidRPr="00944AD5">
        <w:rPr>
          <w:lang w:val="tr-TR"/>
        </w:rPr>
        <w:tab/>
        <w:t>İmza</w:t>
      </w:r>
      <w:r w:rsidRPr="00944AD5">
        <w:rPr>
          <w:lang w:val="tr-TR"/>
        </w:rPr>
        <w:tab/>
      </w:r>
      <w:r w:rsidRPr="00944AD5">
        <w:rPr>
          <w:lang w:val="tr-TR"/>
        </w:rPr>
        <w:tab/>
      </w:r>
      <w:r w:rsidRPr="00944AD5">
        <w:rPr>
          <w:lang w:val="tr-TR"/>
        </w:rPr>
        <w:tab/>
        <w:t>....</w:t>
      </w:r>
    </w:p>
    <w:p w:rsidR="00680B42" w:rsidRPr="00944AD5" w:rsidRDefault="00680B42" w:rsidP="00680B42">
      <w:pPr>
        <w:pStyle w:val="GvdeMetni"/>
        <w:jc w:val="both"/>
        <w:rPr>
          <w:lang w:val="tr-TR"/>
        </w:rPr>
      </w:pPr>
    </w:p>
    <w:p w:rsidR="00680B42" w:rsidRPr="00944AD5" w:rsidRDefault="00680B42" w:rsidP="00680B42">
      <w:pPr>
        <w:pStyle w:val="GvdeMetni"/>
        <w:jc w:val="both"/>
        <w:rPr>
          <w:lang w:val="tr-TR"/>
        </w:rPr>
      </w:pPr>
      <w:r w:rsidRPr="00944AD5">
        <w:rPr>
          <w:lang w:val="tr-TR"/>
        </w:rPr>
        <w:t xml:space="preserve">Toplantıya katılanların, </w:t>
      </w:r>
      <w:proofErr w:type="spellStart"/>
      <w:r w:rsidRPr="00944AD5">
        <w:rPr>
          <w:lang w:val="tr-TR"/>
        </w:rPr>
        <w:t>ünvan</w:t>
      </w:r>
      <w:proofErr w:type="spellEnd"/>
      <w:r w:rsidRPr="00944AD5">
        <w:rPr>
          <w:lang w:val="tr-TR"/>
        </w:rPr>
        <w:t xml:space="preserve"> sırasına göre imzalarını atmaları gerekmektedir. </w:t>
      </w:r>
    </w:p>
    <w:p w:rsidR="00680B42" w:rsidRPr="00944AD5" w:rsidRDefault="00680B42" w:rsidP="00680B42">
      <w:pPr>
        <w:pStyle w:val="GvdeMetni"/>
        <w:jc w:val="both"/>
        <w:rPr>
          <w:lang w:val="tr-TR"/>
        </w:rPr>
      </w:pPr>
    </w:p>
    <w:p w:rsidR="00680B42" w:rsidRPr="00944AD5" w:rsidRDefault="00680B42" w:rsidP="00680B42">
      <w:pPr>
        <w:pStyle w:val="GvdeMetni"/>
        <w:jc w:val="both"/>
        <w:rPr>
          <w:lang w:val="tr-TR"/>
        </w:rPr>
      </w:pPr>
    </w:p>
    <w:p w:rsidR="00680B42" w:rsidRPr="00944AD5" w:rsidRDefault="00680B42" w:rsidP="00680B42">
      <w:pPr>
        <w:pStyle w:val="GvdeMetni"/>
        <w:jc w:val="both"/>
        <w:rPr>
          <w:lang w:val="tr-TR"/>
        </w:rPr>
      </w:pPr>
    </w:p>
    <w:p w:rsidR="00680B42" w:rsidRPr="00944AD5"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lang w:val="tr-TR"/>
        </w:rPr>
      </w:pPr>
    </w:p>
    <w:p w:rsidR="00680B42" w:rsidRDefault="00680B42" w:rsidP="00680B42">
      <w:pPr>
        <w:pStyle w:val="GvdeMetni"/>
        <w:jc w:val="both"/>
        <w:rPr>
          <w:b/>
          <w:lang w:val="tr-TR"/>
        </w:rPr>
      </w:pPr>
      <w:r>
        <w:rPr>
          <w:b/>
          <w:lang w:val="tr-TR"/>
        </w:rPr>
        <w:t>ÇALIŞMA SORULARI:</w:t>
      </w:r>
    </w:p>
    <w:p w:rsidR="00680B42" w:rsidRPr="00D23C92" w:rsidRDefault="00680B42" w:rsidP="00680B42">
      <w:pPr>
        <w:pStyle w:val="NormalWeb"/>
        <w:shd w:val="clear" w:color="auto" w:fill="FFFFFF"/>
        <w:spacing w:before="0" w:beforeAutospacing="0" w:after="0" w:afterAutospacing="0" w:line="244" w:lineRule="atLeast"/>
        <w:rPr>
          <w:sz w:val="22"/>
          <w:szCs w:val="22"/>
        </w:rPr>
      </w:pPr>
      <w:r w:rsidRPr="00D23C92">
        <w:rPr>
          <w:sz w:val="22"/>
          <w:szCs w:val="22"/>
        </w:rPr>
        <w:t>1. Ahmet Haşim, 1885'te Bağdat'ta doğdu. Ömrü</w:t>
      </w:r>
      <w:r w:rsidRPr="00D23C92">
        <w:rPr>
          <w:sz w:val="22"/>
          <w:szCs w:val="22"/>
        </w:rPr>
        <w:softHyphen/>
        <w:t xml:space="preserve">nü İstanbul’da geçirmiştir. </w:t>
      </w:r>
      <w:proofErr w:type="spellStart"/>
      <w:r w:rsidRPr="00D23C92">
        <w:rPr>
          <w:sz w:val="22"/>
          <w:szCs w:val="22"/>
        </w:rPr>
        <w:t>Fecr</w:t>
      </w:r>
      <w:proofErr w:type="spellEnd"/>
      <w:r w:rsidRPr="00D23C92">
        <w:rPr>
          <w:sz w:val="22"/>
          <w:szCs w:val="22"/>
        </w:rPr>
        <w:t>-i Ati topluluğuna katılmış, bu topluluk dağıldıktan sonra kendi çiz</w:t>
      </w:r>
      <w:r w:rsidRPr="00D23C92">
        <w:rPr>
          <w:sz w:val="22"/>
          <w:szCs w:val="22"/>
        </w:rPr>
        <w:softHyphen/>
        <w:t>gisinde eserler vermiştir. Daha çok, Fransız şair</w:t>
      </w:r>
      <w:r w:rsidRPr="00D23C92">
        <w:rPr>
          <w:sz w:val="22"/>
          <w:szCs w:val="22"/>
        </w:rPr>
        <w:softHyphen/>
        <w:t>lerden etkilenmiş, Türkçede serbest nazımla ya</w:t>
      </w:r>
      <w:r w:rsidRPr="00D23C92">
        <w:rPr>
          <w:sz w:val="22"/>
          <w:szCs w:val="22"/>
        </w:rPr>
        <w:softHyphen/>
        <w:t>zan ilk şairlerden olmuştur. Düzyazı alanında da başarılı eserler veren sanatçı daha çok, şiirleriyle tanınmıştır. Şiirlerini Göl Saatleri ve Piyale adlı ki</w:t>
      </w:r>
      <w:r w:rsidRPr="00D23C92">
        <w:rPr>
          <w:sz w:val="22"/>
          <w:szCs w:val="22"/>
        </w:rPr>
        <w:softHyphen/>
        <w:t>taplarda toplamıştır.</w:t>
      </w:r>
    </w:p>
    <w:p w:rsidR="00680B42" w:rsidRPr="00D23C92" w:rsidRDefault="00680B42" w:rsidP="00680B42">
      <w:pPr>
        <w:pStyle w:val="NormalWeb"/>
        <w:shd w:val="clear" w:color="auto" w:fill="FFFFFF"/>
        <w:spacing w:before="0" w:beforeAutospacing="0" w:after="0" w:afterAutospacing="0" w:line="244" w:lineRule="atLeast"/>
        <w:rPr>
          <w:b/>
          <w:sz w:val="22"/>
          <w:szCs w:val="22"/>
        </w:rPr>
      </w:pPr>
      <w:r w:rsidRPr="00D23C92">
        <w:rPr>
          <w:b/>
          <w:sz w:val="22"/>
          <w:szCs w:val="22"/>
        </w:rPr>
        <w:t>Bu parça, aşağıdaki yazı türlerinin hangisin</w:t>
      </w:r>
      <w:r w:rsidRPr="00D23C92">
        <w:rPr>
          <w:b/>
          <w:sz w:val="22"/>
          <w:szCs w:val="22"/>
        </w:rPr>
        <w:softHyphen/>
        <w:t>den alınmış olabilir?</w:t>
      </w:r>
    </w:p>
    <w:p w:rsidR="00680B42" w:rsidRPr="00D23C92" w:rsidRDefault="00680B42" w:rsidP="00680B42">
      <w:pPr>
        <w:pStyle w:val="NormalWeb"/>
        <w:shd w:val="clear" w:color="auto" w:fill="FFFFFF"/>
        <w:spacing w:before="0" w:beforeAutospacing="0" w:after="0" w:afterAutospacing="0" w:line="244" w:lineRule="atLeast"/>
        <w:rPr>
          <w:sz w:val="22"/>
          <w:szCs w:val="22"/>
        </w:rPr>
      </w:pPr>
      <w:r w:rsidRPr="00D23C92">
        <w:rPr>
          <w:sz w:val="22"/>
          <w:szCs w:val="22"/>
          <w:highlight w:val="yellow"/>
        </w:rPr>
        <w:t>A) Biyografi</w:t>
      </w:r>
      <w:r w:rsidRPr="00D23C92">
        <w:rPr>
          <w:sz w:val="22"/>
          <w:szCs w:val="22"/>
        </w:rPr>
        <w:t xml:space="preserve">        B) Öykü      C) Deneme      D) Sohbet       E) Otobiyografi</w:t>
      </w:r>
    </w:p>
    <w:p w:rsidR="00680B42" w:rsidRPr="00D23C92" w:rsidRDefault="00680B42" w:rsidP="00680B42">
      <w:pPr>
        <w:pStyle w:val="GvdeMetni"/>
        <w:jc w:val="both"/>
        <w:rPr>
          <w:b/>
          <w:sz w:val="22"/>
          <w:szCs w:val="22"/>
          <w:lang w:val="tr-TR"/>
        </w:rPr>
      </w:pPr>
    </w:p>
    <w:p w:rsidR="00680B42" w:rsidRPr="00D23C92" w:rsidRDefault="00680B42" w:rsidP="00680B42">
      <w:pPr>
        <w:pStyle w:val="GvdeMetni"/>
        <w:jc w:val="both"/>
        <w:rPr>
          <w:sz w:val="22"/>
          <w:szCs w:val="22"/>
          <w:lang w:val="tr-TR"/>
        </w:rPr>
      </w:pPr>
      <w:r w:rsidRPr="00D23C92">
        <w:rPr>
          <w:sz w:val="22"/>
          <w:szCs w:val="22"/>
          <w:lang w:val="tr-TR"/>
        </w:rPr>
        <w:t>2. “Değişik amaçlarla düzenlenen toplantılarda yapılan konuşmaların olduğu gibi yazıya geçirilmesi ve bu yazılanların yetkililerce imzalanmasıyla resmiyet kazanan yazılara ......... denir.”</w:t>
      </w:r>
    </w:p>
    <w:p w:rsidR="00680B42" w:rsidRPr="00D23C92" w:rsidRDefault="00680B42" w:rsidP="00680B42">
      <w:pPr>
        <w:pStyle w:val="GvdeMetni"/>
        <w:jc w:val="both"/>
        <w:rPr>
          <w:b/>
          <w:sz w:val="22"/>
          <w:szCs w:val="22"/>
          <w:lang w:val="tr-TR"/>
        </w:rPr>
      </w:pPr>
      <w:r w:rsidRPr="00D23C92">
        <w:rPr>
          <w:b/>
          <w:sz w:val="22"/>
          <w:szCs w:val="22"/>
          <w:lang w:val="tr-TR"/>
        </w:rPr>
        <w:t xml:space="preserve">Yukarıdaki </w:t>
      </w:r>
      <w:proofErr w:type="spellStart"/>
      <w:r w:rsidRPr="00D23C92">
        <w:rPr>
          <w:b/>
          <w:sz w:val="22"/>
          <w:szCs w:val="22"/>
          <w:lang w:val="tr-TR"/>
        </w:rPr>
        <w:t>boşkuğa</w:t>
      </w:r>
      <w:proofErr w:type="spellEnd"/>
      <w:r w:rsidRPr="00D23C92">
        <w:rPr>
          <w:b/>
          <w:sz w:val="22"/>
          <w:szCs w:val="22"/>
          <w:lang w:val="tr-TR"/>
        </w:rPr>
        <w:t xml:space="preserve"> en uygun tür aşağıdakilerden hangisidir?</w:t>
      </w:r>
    </w:p>
    <w:p w:rsidR="00680B42" w:rsidRPr="00D23C92" w:rsidRDefault="00680B42" w:rsidP="00680B42">
      <w:pPr>
        <w:pStyle w:val="GvdeMetni"/>
        <w:jc w:val="both"/>
        <w:rPr>
          <w:sz w:val="22"/>
          <w:szCs w:val="22"/>
          <w:lang w:val="tr-TR"/>
        </w:rPr>
      </w:pPr>
      <w:r w:rsidRPr="00D23C92">
        <w:rPr>
          <w:sz w:val="22"/>
          <w:szCs w:val="22"/>
          <w:lang w:val="tr-TR"/>
        </w:rPr>
        <w:t>A) Biyografi      B) Makale</w:t>
      </w:r>
      <w:r w:rsidRPr="00D23C92">
        <w:rPr>
          <w:sz w:val="22"/>
          <w:szCs w:val="22"/>
          <w:lang w:val="tr-TR"/>
        </w:rPr>
        <w:tab/>
        <w:t xml:space="preserve">   </w:t>
      </w:r>
      <w:r w:rsidRPr="00D23C92">
        <w:rPr>
          <w:sz w:val="22"/>
          <w:szCs w:val="22"/>
          <w:highlight w:val="yellow"/>
          <w:lang w:val="tr-TR"/>
        </w:rPr>
        <w:t>C) Tutanak</w:t>
      </w:r>
      <w:r w:rsidRPr="00D23C92">
        <w:rPr>
          <w:sz w:val="22"/>
          <w:szCs w:val="22"/>
          <w:lang w:val="tr-TR"/>
        </w:rPr>
        <w:t xml:space="preserve">      D) Fezleke     E) Rapor</w:t>
      </w:r>
    </w:p>
    <w:p w:rsidR="00680B42" w:rsidRPr="00D23C92" w:rsidRDefault="00680B42" w:rsidP="00680B42">
      <w:pPr>
        <w:pStyle w:val="GvdeMetni"/>
        <w:jc w:val="both"/>
        <w:rPr>
          <w:sz w:val="22"/>
          <w:szCs w:val="22"/>
        </w:rPr>
      </w:pPr>
      <w:r w:rsidRPr="00D23C92">
        <w:rPr>
          <w:sz w:val="22"/>
          <w:szCs w:val="22"/>
          <w:lang w:val="tr-TR"/>
        </w:rPr>
        <w:t>3. “</w:t>
      </w:r>
      <w:proofErr w:type="spellStart"/>
      <w:r w:rsidRPr="00D23C92">
        <w:rPr>
          <w:sz w:val="22"/>
          <w:szCs w:val="22"/>
        </w:rPr>
        <w:t>Herhangi</w:t>
      </w:r>
      <w:proofErr w:type="spellEnd"/>
      <w:r w:rsidRPr="00D23C92">
        <w:rPr>
          <w:sz w:val="22"/>
          <w:szCs w:val="22"/>
        </w:rPr>
        <w:t xml:space="preserve"> </w:t>
      </w:r>
      <w:proofErr w:type="spellStart"/>
      <w:r w:rsidRPr="00D23C92">
        <w:rPr>
          <w:sz w:val="22"/>
          <w:szCs w:val="22"/>
        </w:rPr>
        <w:t>bir</w:t>
      </w:r>
      <w:proofErr w:type="spellEnd"/>
      <w:r w:rsidRPr="00D23C92">
        <w:rPr>
          <w:sz w:val="22"/>
          <w:szCs w:val="22"/>
        </w:rPr>
        <w:t xml:space="preserve"> </w:t>
      </w:r>
      <w:proofErr w:type="spellStart"/>
      <w:r w:rsidRPr="00D23C92">
        <w:rPr>
          <w:sz w:val="22"/>
          <w:szCs w:val="22"/>
        </w:rPr>
        <w:t>konuyu</w:t>
      </w:r>
      <w:proofErr w:type="spellEnd"/>
      <w:r w:rsidRPr="00D23C92">
        <w:rPr>
          <w:sz w:val="22"/>
          <w:szCs w:val="22"/>
        </w:rPr>
        <w:t xml:space="preserve">, </w:t>
      </w:r>
      <w:proofErr w:type="spellStart"/>
      <w:r w:rsidRPr="00D23C92">
        <w:rPr>
          <w:sz w:val="22"/>
          <w:szCs w:val="22"/>
        </w:rPr>
        <w:t>olayı</w:t>
      </w:r>
      <w:proofErr w:type="spellEnd"/>
      <w:r w:rsidRPr="00D23C92">
        <w:rPr>
          <w:sz w:val="22"/>
          <w:szCs w:val="22"/>
        </w:rPr>
        <w:t xml:space="preserve"> </w:t>
      </w:r>
      <w:proofErr w:type="spellStart"/>
      <w:r w:rsidRPr="00D23C92">
        <w:rPr>
          <w:sz w:val="22"/>
          <w:szCs w:val="22"/>
        </w:rPr>
        <w:t>veya</w:t>
      </w:r>
      <w:proofErr w:type="spellEnd"/>
      <w:r w:rsidRPr="00D23C92">
        <w:rPr>
          <w:sz w:val="22"/>
          <w:szCs w:val="22"/>
        </w:rPr>
        <w:t xml:space="preserve"> </w:t>
      </w:r>
      <w:proofErr w:type="spellStart"/>
      <w:r w:rsidRPr="00D23C92">
        <w:rPr>
          <w:sz w:val="22"/>
          <w:szCs w:val="22"/>
        </w:rPr>
        <w:t>incelenmekle</w:t>
      </w:r>
      <w:proofErr w:type="spellEnd"/>
      <w:r w:rsidRPr="00D23C92">
        <w:rPr>
          <w:sz w:val="22"/>
          <w:szCs w:val="22"/>
        </w:rPr>
        <w:t xml:space="preserve"> </w:t>
      </w:r>
      <w:proofErr w:type="spellStart"/>
      <w:r w:rsidRPr="00D23C92">
        <w:rPr>
          <w:sz w:val="22"/>
          <w:szCs w:val="22"/>
        </w:rPr>
        <w:t>görevlendirilen</w:t>
      </w:r>
      <w:proofErr w:type="spellEnd"/>
      <w:r w:rsidRPr="00D23C92">
        <w:rPr>
          <w:sz w:val="22"/>
          <w:szCs w:val="22"/>
        </w:rPr>
        <w:t xml:space="preserve"> </w:t>
      </w:r>
      <w:proofErr w:type="spellStart"/>
      <w:r w:rsidRPr="00D23C92">
        <w:rPr>
          <w:sz w:val="22"/>
          <w:szCs w:val="22"/>
        </w:rPr>
        <w:t>kişi</w:t>
      </w:r>
      <w:proofErr w:type="spellEnd"/>
      <w:r w:rsidRPr="00D23C92">
        <w:rPr>
          <w:sz w:val="22"/>
          <w:szCs w:val="22"/>
        </w:rPr>
        <w:t xml:space="preserve"> </w:t>
      </w:r>
      <w:proofErr w:type="spellStart"/>
      <w:r w:rsidRPr="00D23C92">
        <w:rPr>
          <w:sz w:val="22"/>
          <w:szCs w:val="22"/>
        </w:rPr>
        <w:t>veya</w:t>
      </w:r>
      <w:proofErr w:type="spellEnd"/>
      <w:r w:rsidRPr="00D23C92">
        <w:rPr>
          <w:sz w:val="22"/>
          <w:szCs w:val="22"/>
        </w:rPr>
        <w:t xml:space="preserve"> </w:t>
      </w:r>
      <w:proofErr w:type="spellStart"/>
      <w:r w:rsidRPr="00D23C92">
        <w:rPr>
          <w:sz w:val="22"/>
          <w:szCs w:val="22"/>
        </w:rPr>
        <w:t>kişilerin</w:t>
      </w:r>
      <w:proofErr w:type="spellEnd"/>
      <w:r w:rsidRPr="00D23C92">
        <w:rPr>
          <w:sz w:val="22"/>
          <w:szCs w:val="22"/>
        </w:rPr>
        <w:t xml:space="preserve">, </w:t>
      </w:r>
      <w:proofErr w:type="spellStart"/>
      <w:r w:rsidRPr="00D23C92">
        <w:rPr>
          <w:sz w:val="22"/>
          <w:szCs w:val="22"/>
        </w:rPr>
        <w:t>yaptıkları</w:t>
      </w:r>
      <w:proofErr w:type="spellEnd"/>
      <w:r w:rsidRPr="00D23C92">
        <w:rPr>
          <w:sz w:val="22"/>
          <w:szCs w:val="22"/>
        </w:rPr>
        <w:t xml:space="preserve"> </w:t>
      </w:r>
      <w:proofErr w:type="spellStart"/>
      <w:r w:rsidRPr="00D23C92">
        <w:rPr>
          <w:sz w:val="22"/>
          <w:szCs w:val="22"/>
        </w:rPr>
        <w:t>araştırmanın</w:t>
      </w:r>
      <w:proofErr w:type="spellEnd"/>
      <w:r w:rsidRPr="00D23C92">
        <w:rPr>
          <w:sz w:val="22"/>
          <w:szCs w:val="22"/>
        </w:rPr>
        <w:t xml:space="preserve"> </w:t>
      </w:r>
      <w:proofErr w:type="spellStart"/>
      <w:r w:rsidRPr="00D23C92">
        <w:rPr>
          <w:sz w:val="22"/>
          <w:szCs w:val="22"/>
        </w:rPr>
        <w:t>sonuçlarını</w:t>
      </w:r>
      <w:proofErr w:type="spellEnd"/>
      <w:r w:rsidRPr="00D23C92">
        <w:rPr>
          <w:sz w:val="22"/>
          <w:szCs w:val="22"/>
        </w:rPr>
        <w:t xml:space="preserve"> </w:t>
      </w:r>
      <w:proofErr w:type="spellStart"/>
      <w:r w:rsidRPr="00D23C92">
        <w:rPr>
          <w:sz w:val="22"/>
          <w:szCs w:val="22"/>
        </w:rPr>
        <w:t>ilgili</w:t>
      </w:r>
      <w:proofErr w:type="spellEnd"/>
      <w:r w:rsidRPr="00D23C92">
        <w:rPr>
          <w:sz w:val="22"/>
          <w:szCs w:val="22"/>
        </w:rPr>
        <w:t xml:space="preserve"> </w:t>
      </w:r>
      <w:proofErr w:type="spellStart"/>
      <w:r w:rsidRPr="00D23C92">
        <w:rPr>
          <w:sz w:val="22"/>
          <w:szCs w:val="22"/>
        </w:rPr>
        <w:t>yere</w:t>
      </w:r>
      <w:proofErr w:type="spellEnd"/>
      <w:r w:rsidRPr="00D23C92">
        <w:rPr>
          <w:sz w:val="22"/>
          <w:szCs w:val="22"/>
        </w:rPr>
        <w:t xml:space="preserve"> </w:t>
      </w:r>
      <w:proofErr w:type="spellStart"/>
      <w:r w:rsidRPr="00D23C92">
        <w:rPr>
          <w:sz w:val="22"/>
          <w:szCs w:val="22"/>
        </w:rPr>
        <w:t>bildirmek</w:t>
      </w:r>
      <w:proofErr w:type="spellEnd"/>
      <w:r w:rsidRPr="00D23C92">
        <w:rPr>
          <w:sz w:val="22"/>
          <w:szCs w:val="22"/>
        </w:rPr>
        <w:t xml:space="preserve"> </w:t>
      </w:r>
      <w:proofErr w:type="spellStart"/>
      <w:r w:rsidRPr="00D23C92">
        <w:rPr>
          <w:sz w:val="22"/>
          <w:szCs w:val="22"/>
        </w:rPr>
        <w:t>üzere</w:t>
      </w:r>
      <w:proofErr w:type="spellEnd"/>
      <w:r w:rsidRPr="00D23C92">
        <w:rPr>
          <w:sz w:val="22"/>
          <w:szCs w:val="22"/>
        </w:rPr>
        <w:t xml:space="preserve"> </w:t>
      </w:r>
      <w:proofErr w:type="spellStart"/>
      <w:r w:rsidRPr="00D23C92">
        <w:rPr>
          <w:sz w:val="22"/>
          <w:szCs w:val="22"/>
        </w:rPr>
        <w:t>yazdıkları</w:t>
      </w:r>
      <w:proofErr w:type="spellEnd"/>
      <w:r w:rsidRPr="00D23C92">
        <w:rPr>
          <w:sz w:val="22"/>
          <w:szCs w:val="22"/>
        </w:rPr>
        <w:t xml:space="preserve"> </w:t>
      </w:r>
      <w:proofErr w:type="spellStart"/>
      <w:r w:rsidRPr="00D23C92">
        <w:rPr>
          <w:sz w:val="22"/>
          <w:szCs w:val="22"/>
        </w:rPr>
        <w:t>inceleme</w:t>
      </w:r>
      <w:proofErr w:type="spellEnd"/>
      <w:r w:rsidRPr="00D23C92">
        <w:rPr>
          <w:sz w:val="22"/>
          <w:szCs w:val="22"/>
        </w:rPr>
        <w:t xml:space="preserve"> </w:t>
      </w:r>
      <w:proofErr w:type="spellStart"/>
      <w:r w:rsidRPr="00D23C92">
        <w:rPr>
          <w:sz w:val="22"/>
          <w:szCs w:val="22"/>
        </w:rPr>
        <w:t>yazısına</w:t>
      </w:r>
      <w:proofErr w:type="spellEnd"/>
      <w:r w:rsidRPr="00D23C92">
        <w:rPr>
          <w:sz w:val="22"/>
          <w:szCs w:val="22"/>
        </w:rPr>
        <w:t xml:space="preserve"> ……..</w:t>
      </w:r>
      <w:r w:rsidRPr="00D23C92">
        <w:rPr>
          <w:b/>
          <w:sz w:val="22"/>
          <w:szCs w:val="22"/>
        </w:rPr>
        <w:t xml:space="preserve"> </w:t>
      </w:r>
      <w:proofErr w:type="spellStart"/>
      <w:r w:rsidRPr="00D23C92">
        <w:rPr>
          <w:sz w:val="22"/>
          <w:szCs w:val="22"/>
        </w:rPr>
        <w:t>denir</w:t>
      </w:r>
      <w:proofErr w:type="spellEnd"/>
      <w:r w:rsidRPr="00D23C92">
        <w:rPr>
          <w:sz w:val="22"/>
          <w:szCs w:val="22"/>
        </w:rPr>
        <w:t>.”</w:t>
      </w:r>
    </w:p>
    <w:p w:rsidR="00680B42" w:rsidRPr="00D23C92" w:rsidRDefault="00680B42" w:rsidP="00680B42">
      <w:pPr>
        <w:pStyle w:val="GvdeMetni"/>
        <w:jc w:val="both"/>
        <w:rPr>
          <w:b/>
          <w:sz w:val="22"/>
          <w:szCs w:val="22"/>
        </w:rPr>
      </w:pPr>
      <w:proofErr w:type="spellStart"/>
      <w:r w:rsidRPr="00D23C92">
        <w:rPr>
          <w:b/>
          <w:sz w:val="22"/>
          <w:szCs w:val="22"/>
        </w:rPr>
        <w:t>Yukarıdaki</w:t>
      </w:r>
      <w:proofErr w:type="spellEnd"/>
      <w:r w:rsidRPr="00D23C92">
        <w:rPr>
          <w:b/>
          <w:sz w:val="22"/>
          <w:szCs w:val="22"/>
        </w:rPr>
        <w:t xml:space="preserve"> </w:t>
      </w:r>
      <w:proofErr w:type="spellStart"/>
      <w:r w:rsidRPr="00D23C92">
        <w:rPr>
          <w:b/>
          <w:sz w:val="22"/>
          <w:szCs w:val="22"/>
        </w:rPr>
        <w:t>boşluğa</w:t>
      </w:r>
      <w:proofErr w:type="spellEnd"/>
      <w:r w:rsidRPr="00D23C92">
        <w:rPr>
          <w:b/>
          <w:sz w:val="22"/>
          <w:szCs w:val="22"/>
        </w:rPr>
        <w:t xml:space="preserve"> en </w:t>
      </w:r>
      <w:proofErr w:type="spellStart"/>
      <w:r w:rsidRPr="00D23C92">
        <w:rPr>
          <w:b/>
          <w:sz w:val="22"/>
          <w:szCs w:val="22"/>
        </w:rPr>
        <w:t>uygun</w:t>
      </w:r>
      <w:proofErr w:type="spellEnd"/>
      <w:r w:rsidRPr="00D23C92">
        <w:rPr>
          <w:b/>
          <w:sz w:val="22"/>
          <w:szCs w:val="22"/>
        </w:rPr>
        <w:t xml:space="preserve"> </w:t>
      </w:r>
      <w:proofErr w:type="spellStart"/>
      <w:r w:rsidRPr="00D23C92">
        <w:rPr>
          <w:b/>
          <w:sz w:val="22"/>
          <w:szCs w:val="22"/>
        </w:rPr>
        <w:t>tür</w:t>
      </w:r>
      <w:proofErr w:type="spellEnd"/>
      <w:r w:rsidRPr="00D23C92">
        <w:rPr>
          <w:b/>
          <w:sz w:val="22"/>
          <w:szCs w:val="22"/>
        </w:rPr>
        <w:t xml:space="preserve"> </w:t>
      </w:r>
      <w:proofErr w:type="spellStart"/>
      <w:r w:rsidRPr="00D23C92">
        <w:rPr>
          <w:b/>
          <w:sz w:val="22"/>
          <w:szCs w:val="22"/>
        </w:rPr>
        <w:t>aşağıdakilerden</w:t>
      </w:r>
      <w:proofErr w:type="spellEnd"/>
      <w:r w:rsidRPr="00D23C92">
        <w:rPr>
          <w:b/>
          <w:sz w:val="22"/>
          <w:szCs w:val="22"/>
        </w:rPr>
        <w:t xml:space="preserve"> </w:t>
      </w:r>
      <w:proofErr w:type="spellStart"/>
      <w:r w:rsidRPr="00D23C92">
        <w:rPr>
          <w:b/>
          <w:sz w:val="22"/>
          <w:szCs w:val="22"/>
        </w:rPr>
        <w:t>hangisidir</w:t>
      </w:r>
      <w:proofErr w:type="spellEnd"/>
      <w:r w:rsidRPr="00D23C92">
        <w:rPr>
          <w:b/>
          <w:sz w:val="22"/>
          <w:szCs w:val="22"/>
        </w:rPr>
        <w:t>?</w:t>
      </w:r>
    </w:p>
    <w:p w:rsidR="00680B42" w:rsidRPr="00D23C92" w:rsidRDefault="00680B42" w:rsidP="00680B42">
      <w:pPr>
        <w:pStyle w:val="GvdeMetni"/>
        <w:jc w:val="both"/>
        <w:rPr>
          <w:sz w:val="22"/>
          <w:szCs w:val="22"/>
          <w:lang w:val="tr-TR"/>
        </w:rPr>
      </w:pPr>
      <w:r w:rsidRPr="00D23C92">
        <w:rPr>
          <w:sz w:val="22"/>
          <w:szCs w:val="22"/>
          <w:highlight w:val="yellow"/>
        </w:rPr>
        <w:t xml:space="preserve">A) </w:t>
      </w:r>
      <w:proofErr w:type="spellStart"/>
      <w:r w:rsidRPr="00D23C92">
        <w:rPr>
          <w:sz w:val="22"/>
          <w:szCs w:val="22"/>
          <w:highlight w:val="yellow"/>
        </w:rPr>
        <w:t>Rapor</w:t>
      </w:r>
      <w:proofErr w:type="spellEnd"/>
      <w:r w:rsidRPr="00D23C92">
        <w:rPr>
          <w:sz w:val="22"/>
          <w:szCs w:val="22"/>
        </w:rPr>
        <w:t xml:space="preserve">      B) </w:t>
      </w:r>
      <w:proofErr w:type="spellStart"/>
      <w:r w:rsidRPr="00D23C92">
        <w:rPr>
          <w:sz w:val="22"/>
          <w:szCs w:val="22"/>
        </w:rPr>
        <w:t>Tutanak</w:t>
      </w:r>
      <w:proofErr w:type="spellEnd"/>
      <w:r w:rsidRPr="00D23C92">
        <w:rPr>
          <w:sz w:val="22"/>
          <w:szCs w:val="22"/>
        </w:rPr>
        <w:t xml:space="preserve">      C) </w:t>
      </w:r>
      <w:proofErr w:type="spellStart"/>
      <w:r w:rsidRPr="00D23C92">
        <w:rPr>
          <w:sz w:val="22"/>
          <w:szCs w:val="22"/>
        </w:rPr>
        <w:t>Otobiyografi</w:t>
      </w:r>
      <w:proofErr w:type="spellEnd"/>
      <w:r w:rsidRPr="00D23C92">
        <w:rPr>
          <w:sz w:val="22"/>
          <w:szCs w:val="22"/>
        </w:rPr>
        <w:t xml:space="preserve">       D) </w:t>
      </w:r>
      <w:proofErr w:type="spellStart"/>
      <w:r w:rsidRPr="00D23C92">
        <w:rPr>
          <w:sz w:val="22"/>
          <w:szCs w:val="22"/>
        </w:rPr>
        <w:t>Biyografi</w:t>
      </w:r>
      <w:proofErr w:type="spellEnd"/>
      <w:r w:rsidRPr="00D23C92">
        <w:rPr>
          <w:sz w:val="22"/>
          <w:szCs w:val="22"/>
        </w:rPr>
        <w:t xml:space="preserve">    E) </w:t>
      </w:r>
      <w:proofErr w:type="spellStart"/>
      <w:r w:rsidRPr="00D23C92">
        <w:rPr>
          <w:sz w:val="22"/>
          <w:szCs w:val="22"/>
        </w:rPr>
        <w:t>Öykü</w:t>
      </w:r>
      <w:proofErr w:type="spellEnd"/>
    </w:p>
    <w:p w:rsidR="00680B42" w:rsidRDefault="00680B42" w:rsidP="00680B42">
      <w:pPr>
        <w:pStyle w:val="GvdeMetni"/>
        <w:jc w:val="both"/>
        <w:rPr>
          <w:b/>
          <w:lang w:val="tr-TR"/>
        </w:rPr>
      </w:pPr>
    </w:p>
    <w:p w:rsidR="00ED198B" w:rsidRDefault="00ED198B"/>
    <w:sectPr w:rsidR="00ED198B" w:rsidSect="00ED19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FBC"/>
    <w:multiLevelType w:val="hybridMultilevel"/>
    <w:tmpl w:val="663440D4"/>
    <w:lvl w:ilvl="0" w:tplc="72D48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F7A56"/>
    <w:multiLevelType w:val="hybridMultilevel"/>
    <w:tmpl w:val="666A5AE0"/>
    <w:lvl w:ilvl="0" w:tplc="40B260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920B99"/>
    <w:multiLevelType w:val="hybridMultilevel"/>
    <w:tmpl w:val="5028797A"/>
    <w:lvl w:ilvl="0" w:tplc="5DA603A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42A45D1E"/>
    <w:multiLevelType w:val="multilevel"/>
    <w:tmpl w:val="64D6FE32"/>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asciiTheme="minorHAnsi" w:eastAsiaTheme="minorHAnsi" w:hAnsiTheme="minorHAnsi" w:cstheme="minorBid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92AC3"/>
    <w:multiLevelType w:val="multilevel"/>
    <w:tmpl w:val="516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425"/>
  <w:characterSpacingControl w:val="doNotCompress"/>
  <w:compat/>
  <w:rsids>
    <w:rsidRoot w:val="00680B42"/>
    <w:rsid w:val="00680B42"/>
    <w:rsid w:val="00ED19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80B42"/>
    <w:pPr>
      <w:spacing w:after="12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rsid w:val="00680B4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80B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6524</Characters>
  <Application>Microsoft Office Word</Application>
  <DocSecurity>0</DocSecurity>
  <Lines>54</Lines>
  <Paragraphs>15</Paragraphs>
  <ScaleCrop>false</ScaleCrop>
  <Company>Hewlett-Packard</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Erkan</cp:lastModifiedBy>
  <cp:revision>2</cp:revision>
  <dcterms:created xsi:type="dcterms:W3CDTF">2014-12-08T07:53:00Z</dcterms:created>
  <dcterms:modified xsi:type="dcterms:W3CDTF">2014-12-08T07:53:00Z</dcterms:modified>
</cp:coreProperties>
</file>